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155D" w14:textId="3B771B58" w:rsidR="002148F3" w:rsidRDefault="000D1E48">
      <w:r>
        <w:t>Calliope mini: Grobe Themenplanung Schuljahr 2024/25</w:t>
      </w:r>
    </w:p>
    <w:p w14:paraId="15B7EB62" w14:textId="77777777" w:rsidR="000D1E48" w:rsidRDefault="000D1E48"/>
    <w:p w14:paraId="301CA51E" w14:textId="79AAE9EC" w:rsidR="000D1E48" w:rsidRDefault="000D1E48">
      <w:r>
        <w:t xml:space="preserve">Förderperiode mit festem Schülerstamm: </w:t>
      </w:r>
      <w:r w:rsidR="009F09FA">
        <w:t>6-7</w:t>
      </w:r>
      <w:r>
        <w:t xml:space="preserve"> Termine</w:t>
      </w:r>
      <w:r w:rsidR="006860DE">
        <w:t xml:space="preserve"> a 90 Minuten</w:t>
      </w:r>
    </w:p>
    <w:p w14:paraId="0BB81168" w14:textId="77777777" w:rsidR="000D1E48" w:rsidRDefault="000D1E48"/>
    <w:p w14:paraId="6BF56E4A" w14:textId="77777777" w:rsidR="000D1E48" w:rsidRDefault="000D1E4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0D1E48" w14:paraId="0E4B6B95" w14:textId="77777777" w:rsidTr="000D1E48">
        <w:tc>
          <w:tcPr>
            <w:tcW w:w="1413" w:type="dxa"/>
          </w:tcPr>
          <w:p w14:paraId="7645BAA0" w14:textId="0C582D19" w:rsidR="000D1E48" w:rsidRDefault="000D1E48" w:rsidP="000D1E48">
            <w:pPr>
              <w:jc w:val="center"/>
            </w:pPr>
            <w:r>
              <w:t>Terminblock</w:t>
            </w:r>
          </w:p>
        </w:tc>
        <w:tc>
          <w:tcPr>
            <w:tcW w:w="7649" w:type="dxa"/>
          </w:tcPr>
          <w:p w14:paraId="6C15758C" w14:textId="75F091CB" w:rsidR="000D1E48" w:rsidRDefault="000D1E48">
            <w:r>
              <w:t>Themen / inhaltliche Schwerpunkte</w:t>
            </w:r>
          </w:p>
        </w:tc>
      </w:tr>
      <w:tr w:rsidR="000D1E48" w14:paraId="3074A559" w14:textId="77777777" w:rsidTr="000D1E48">
        <w:tc>
          <w:tcPr>
            <w:tcW w:w="1413" w:type="dxa"/>
          </w:tcPr>
          <w:p w14:paraId="7E6AE002" w14:textId="2DC6D899" w:rsidR="000D1E48" w:rsidRDefault="000D1E48" w:rsidP="000D1E48">
            <w:pPr>
              <w:jc w:val="center"/>
            </w:pPr>
            <w:r>
              <w:t>1</w:t>
            </w:r>
          </w:p>
        </w:tc>
        <w:tc>
          <w:tcPr>
            <w:tcW w:w="7649" w:type="dxa"/>
          </w:tcPr>
          <w:p w14:paraId="6113BF34" w14:textId="15314C51" w:rsidR="009C0A77" w:rsidRDefault="009C0A77" w:rsidP="00304DEB">
            <w:pPr>
              <w:pStyle w:val="Listenabsatz"/>
              <w:numPr>
                <w:ilvl w:val="0"/>
                <w:numId w:val="1"/>
              </w:numPr>
            </w:pPr>
            <w:r>
              <w:t>Schulregeln im IT-Raum</w:t>
            </w:r>
          </w:p>
          <w:p w14:paraId="62E8F5A3" w14:textId="04F3C639" w:rsidR="009C0A77" w:rsidRDefault="009C0A77" w:rsidP="00304DEB">
            <w:pPr>
              <w:pStyle w:val="Listenabsatz"/>
              <w:numPr>
                <w:ilvl w:val="0"/>
                <w:numId w:val="1"/>
              </w:numPr>
            </w:pPr>
            <w:r>
              <w:t>PC-Vorkenntnisse ermitteln (Maus, Tastatur, Windows)</w:t>
            </w:r>
          </w:p>
          <w:p w14:paraId="2DD64CCB" w14:textId="50F4630A" w:rsidR="009C0A77" w:rsidRDefault="009C0A77" w:rsidP="00304DEB">
            <w:pPr>
              <w:pStyle w:val="Listenabsatz"/>
              <w:numPr>
                <w:ilvl w:val="0"/>
                <w:numId w:val="1"/>
              </w:numPr>
            </w:pPr>
            <w:r>
              <w:t>Welche Computer kennen Kinder? (interaktiv mit Wimmelbild)</w:t>
            </w:r>
          </w:p>
          <w:p w14:paraId="32772336" w14:textId="4B50427E" w:rsidR="000D1E48" w:rsidRDefault="00304DEB" w:rsidP="00304DEB">
            <w:pPr>
              <w:pStyle w:val="Listenabsatz"/>
              <w:numPr>
                <w:ilvl w:val="0"/>
                <w:numId w:val="1"/>
              </w:numPr>
            </w:pPr>
            <w:r>
              <w:t>Windows Basics (Explorer, Verzeichnisse, Dateien, Zwis</w:t>
            </w:r>
            <w:r w:rsidR="00037AFA">
              <w:t>c</w:t>
            </w:r>
            <w:r>
              <w:t>henablage)</w:t>
            </w:r>
          </w:p>
          <w:p w14:paraId="14DAADA2" w14:textId="2BD7E0E1" w:rsidR="009C0A77" w:rsidRDefault="009C0A77" w:rsidP="00304DEB">
            <w:pPr>
              <w:pStyle w:val="Listenabsatz"/>
              <w:numPr>
                <w:ilvl w:val="0"/>
                <w:numId w:val="1"/>
              </w:numPr>
            </w:pPr>
            <w:r>
              <w:t>Arbeiten mit einem PDF (Arbeitsheft 1)</w:t>
            </w:r>
          </w:p>
          <w:p w14:paraId="7792241C" w14:textId="7B0F9CEF" w:rsidR="00304DEB" w:rsidRDefault="00304DEB" w:rsidP="00304DEB">
            <w:pPr>
              <w:pStyle w:val="Listenabsatz"/>
              <w:numPr>
                <w:ilvl w:val="0"/>
                <w:numId w:val="1"/>
              </w:numPr>
            </w:pPr>
            <w:r>
              <w:t>Was ist Programmieren? (Teil 1: Reihenfolge von Anweisungen)</w:t>
            </w:r>
          </w:p>
          <w:p w14:paraId="4DB1D587" w14:textId="39B1F75C" w:rsidR="00304DEB" w:rsidRDefault="00304DEB" w:rsidP="00304DEB">
            <w:pPr>
              <w:pStyle w:val="Listenabsatz"/>
              <w:numPr>
                <w:ilvl w:val="0"/>
                <w:numId w:val="1"/>
              </w:numPr>
            </w:pPr>
            <w:r>
              <w:t>Calliope Hardware (inkl. Sensoren)</w:t>
            </w:r>
          </w:p>
          <w:p w14:paraId="6520A55C" w14:textId="7D0F38EB" w:rsidR="00304DEB" w:rsidRDefault="009C0A77" w:rsidP="009C0A77">
            <w:pPr>
              <w:pStyle w:val="Listenabsatz"/>
              <w:numPr>
                <w:ilvl w:val="0"/>
                <w:numId w:val="1"/>
              </w:numPr>
            </w:pPr>
            <w:r>
              <w:t>EVA-Konzept einführen</w:t>
            </w:r>
          </w:p>
        </w:tc>
      </w:tr>
      <w:tr w:rsidR="000D1E48" w14:paraId="2378E724" w14:textId="77777777" w:rsidTr="000D1E48">
        <w:tc>
          <w:tcPr>
            <w:tcW w:w="1413" w:type="dxa"/>
          </w:tcPr>
          <w:p w14:paraId="05F80287" w14:textId="4070281E" w:rsidR="000D1E48" w:rsidRDefault="000D1E48" w:rsidP="000D1E48">
            <w:pPr>
              <w:jc w:val="center"/>
            </w:pPr>
            <w:r>
              <w:t>2</w:t>
            </w:r>
          </w:p>
        </w:tc>
        <w:tc>
          <w:tcPr>
            <w:tcW w:w="7649" w:type="dxa"/>
          </w:tcPr>
          <w:p w14:paraId="2B68356B" w14:textId="77777777" w:rsidR="000D1E48" w:rsidRDefault="00304DEB" w:rsidP="009C0A77">
            <w:pPr>
              <w:pStyle w:val="Listenabsatz"/>
              <w:numPr>
                <w:ilvl w:val="0"/>
                <w:numId w:val="2"/>
              </w:numPr>
            </w:pPr>
            <w:r>
              <w:t>Wdh. Windows Basics</w:t>
            </w:r>
          </w:p>
          <w:p w14:paraId="57D604D7" w14:textId="53495FE1" w:rsidR="00304DEB" w:rsidRDefault="00304DEB" w:rsidP="009C0A77">
            <w:pPr>
              <w:pStyle w:val="Listenabsatz"/>
              <w:numPr>
                <w:ilvl w:val="0"/>
                <w:numId w:val="2"/>
              </w:numPr>
            </w:pPr>
            <w:r>
              <w:t>Was ist Programmieren? (Teil 2: Entscheidungen &amp; wiederkehrende Muster -&gt; Algorithmen)</w:t>
            </w:r>
          </w:p>
          <w:p w14:paraId="4C0789F4" w14:textId="77777777" w:rsidR="009C0A77" w:rsidRDefault="009C0A77" w:rsidP="009C0A77">
            <w:pPr>
              <w:pStyle w:val="Listenabsatz"/>
              <w:numPr>
                <w:ilvl w:val="0"/>
                <w:numId w:val="2"/>
              </w:numPr>
            </w:pPr>
            <w:r>
              <w:t>Makecode als Entwicklungsumgebung (inkl. Simulator)</w:t>
            </w:r>
          </w:p>
          <w:p w14:paraId="584435C6" w14:textId="77777777" w:rsidR="009C0A77" w:rsidRDefault="009C0A77" w:rsidP="009C0A77">
            <w:pPr>
              <w:pStyle w:val="Listenabsatz"/>
              <w:numPr>
                <w:ilvl w:val="0"/>
                <w:numId w:val="2"/>
              </w:numPr>
            </w:pPr>
            <w:r>
              <w:t>Kopieren des Programmes auf den Calliope (LW U:)</w:t>
            </w:r>
          </w:p>
          <w:p w14:paraId="4C2EA8C6" w14:textId="77777777" w:rsidR="009C0A77" w:rsidRDefault="009C0A77" w:rsidP="009C0A77">
            <w:pPr>
              <w:pStyle w:val="Listenabsatz"/>
              <w:numPr>
                <w:ilvl w:val="0"/>
                <w:numId w:val="2"/>
              </w:numPr>
            </w:pPr>
            <w:r>
              <w:t>1. Programmierübung LED-Zeile (Anzeige lfd. Name)</w:t>
            </w:r>
          </w:p>
          <w:p w14:paraId="5714BAC0" w14:textId="0D2B2CF5" w:rsidR="0004699F" w:rsidRDefault="009C0A77" w:rsidP="009C0A77">
            <w:pPr>
              <w:pStyle w:val="Listenabsatz"/>
              <w:numPr>
                <w:ilvl w:val="0"/>
                <w:numId w:val="2"/>
              </w:numPr>
            </w:pPr>
            <w:r>
              <w:t xml:space="preserve">2. </w:t>
            </w:r>
            <w:r w:rsidR="00304DEB">
              <w:t>Programmierübung</w:t>
            </w:r>
            <w:r w:rsidR="0004699F">
              <w:t xml:space="preserve"> LED ausbauen </w:t>
            </w:r>
            <w:r>
              <w:t>(Herz</w:t>
            </w:r>
            <w:r w:rsidR="00422E0B">
              <w:t xml:space="preserve"> </w:t>
            </w:r>
            <w:r>
              <w:t xml:space="preserve">+ Text) </w:t>
            </w:r>
            <w:r w:rsidR="0004699F">
              <w:t xml:space="preserve">AH S.18 Aufgaben 1 – 5 (Nr. 4 </w:t>
            </w:r>
            <w:r w:rsidR="009F09FA">
              <w:t xml:space="preserve">Rakete </w:t>
            </w:r>
            <w:r w:rsidR="0004699F">
              <w:t>für die schnell agierenden Schüler)</w:t>
            </w:r>
          </w:p>
          <w:p w14:paraId="1EFBEA50" w14:textId="1F0DC5D0" w:rsidR="000900FC" w:rsidRPr="0004699F" w:rsidRDefault="009C0A77" w:rsidP="009C0A77">
            <w:pPr>
              <w:pStyle w:val="Listenabsatz"/>
              <w:numPr>
                <w:ilvl w:val="0"/>
                <w:numId w:val="2"/>
              </w:numPr>
            </w:pPr>
            <w:r>
              <w:t xml:space="preserve">Option 1: </w:t>
            </w:r>
            <w:r w:rsidR="0004699F" w:rsidRPr="0004699F">
              <w:t xml:space="preserve">Programmierübung: </w:t>
            </w:r>
            <w:r w:rsidR="000900FC" w:rsidRPr="0004699F">
              <w:t>RGB LEDs</w:t>
            </w:r>
            <w:r w:rsidR="0004699F" w:rsidRPr="0004699F">
              <w:t xml:space="preserve"> AH S.2</w:t>
            </w:r>
            <w:r w:rsidR="0004699F">
              <w:t>1</w:t>
            </w:r>
          </w:p>
          <w:p w14:paraId="1685BB8E" w14:textId="02B99D77" w:rsidR="00304DEB" w:rsidRDefault="009C0A77" w:rsidP="009C0A77">
            <w:pPr>
              <w:pStyle w:val="Listenabsatz"/>
              <w:numPr>
                <w:ilvl w:val="0"/>
                <w:numId w:val="2"/>
              </w:numPr>
            </w:pPr>
            <w:r>
              <w:t xml:space="preserve">Option 2: </w:t>
            </w:r>
            <w:r w:rsidR="00304DEB">
              <w:t xml:space="preserve">Programmierübung: </w:t>
            </w:r>
            <w:r w:rsidR="000900FC">
              <w:t>Knöpfe A &amp; B (</w:t>
            </w:r>
            <w:r w:rsidR="000900FC" w:rsidRPr="00304DEB">
              <w:rPr>
                <w:lang w:val="en-GB"/>
              </w:rPr>
              <w:t>A: L</w:t>
            </w:r>
            <w:r w:rsidR="000900FC">
              <w:rPr>
                <w:lang w:val="en-GB"/>
              </w:rPr>
              <w:t>ächel-Smiley / Button B: trauriger Smiley)</w:t>
            </w:r>
          </w:p>
        </w:tc>
      </w:tr>
      <w:tr w:rsidR="009F09FA" w14:paraId="37256CA2" w14:textId="77777777" w:rsidTr="000D1E48">
        <w:tc>
          <w:tcPr>
            <w:tcW w:w="1413" w:type="dxa"/>
          </w:tcPr>
          <w:p w14:paraId="4CB45D1B" w14:textId="31C55726" w:rsidR="009F09FA" w:rsidRDefault="009F09FA" w:rsidP="000D1E48">
            <w:pPr>
              <w:jc w:val="center"/>
            </w:pPr>
            <w:r>
              <w:t>3</w:t>
            </w:r>
          </w:p>
        </w:tc>
        <w:tc>
          <w:tcPr>
            <w:tcW w:w="7649" w:type="dxa"/>
          </w:tcPr>
          <w:p w14:paraId="3A7A3041" w14:textId="6E122721" w:rsidR="009F09FA" w:rsidRPr="0004699F" w:rsidRDefault="009F09FA" w:rsidP="009F09FA">
            <w:pPr>
              <w:pStyle w:val="Listenabsatz"/>
              <w:numPr>
                <w:ilvl w:val="0"/>
                <w:numId w:val="2"/>
              </w:numPr>
            </w:pPr>
            <w:r w:rsidRPr="0004699F">
              <w:t xml:space="preserve">Programmierübung: RGB LEDs </w:t>
            </w:r>
            <w:r w:rsidR="009C0A77">
              <w:t xml:space="preserve">Regenbogen </w:t>
            </w:r>
            <w:r w:rsidRPr="0004699F">
              <w:t>AH S.2</w:t>
            </w:r>
            <w:r>
              <w:t>1</w:t>
            </w:r>
          </w:p>
          <w:p w14:paraId="2040EA14" w14:textId="77777777" w:rsidR="00B7599C" w:rsidRDefault="00B7599C" w:rsidP="00B7599C">
            <w:pPr>
              <w:pStyle w:val="Listenabsatz"/>
              <w:numPr>
                <w:ilvl w:val="0"/>
                <w:numId w:val="2"/>
              </w:numPr>
            </w:pPr>
            <w:r>
              <w:t>Programmierübung LED – Rakete ausbauen (Rakete, Feuer mit RGB LEDs)</w:t>
            </w:r>
          </w:p>
          <w:p w14:paraId="3E64ABF3" w14:textId="72DF5201" w:rsidR="009F09FA" w:rsidRDefault="009F09FA" w:rsidP="009F09FA">
            <w:pPr>
              <w:pStyle w:val="Listenabsatz"/>
              <w:numPr>
                <w:ilvl w:val="0"/>
                <w:numId w:val="2"/>
              </w:numPr>
            </w:pPr>
            <w:r>
              <w:t>Programmierübung: Knöpfe A &amp; B (</w:t>
            </w:r>
            <w:r w:rsidRPr="00304DEB">
              <w:rPr>
                <w:lang w:val="en-GB"/>
              </w:rPr>
              <w:t>A: L</w:t>
            </w:r>
            <w:r>
              <w:rPr>
                <w:lang w:val="en-GB"/>
              </w:rPr>
              <w:t>ächel-Smiley / Button B: trauriger Smiley)</w:t>
            </w:r>
          </w:p>
        </w:tc>
      </w:tr>
      <w:tr w:rsidR="000D1E48" w:rsidRPr="00037AFA" w14:paraId="28F61628" w14:textId="77777777" w:rsidTr="000D1E48">
        <w:tc>
          <w:tcPr>
            <w:tcW w:w="1413" w:type="dxa"/>
          </w:tcPr>
          <w:p w14:paraId="70481E87" w14:textId="239860A5" w:rsidR="000D1E48" w:rsidRDefault="009F09FA" w:rsidP="000D1E48">
            <w:pPr>
              <w:jc w:val="center"/>
            </w:pPr>
            <w:r>
              <w:t>4</w:t>
            </w:r>
          </w:p>
        </w:tc>
        <w:tc>
          <w:tcPr>
            <w:tcW w:w="7649" w:type="dxa"/>
          </w:tcPr>
          <w:p w14:paraId="6FB140E7" w14:textId="35C07E9D" w:rsidR="0004699F" w:rsidRPr="0004699F" w:rsidRDefault="0004699F" w:rsidP="00304DEB">
            <w:pPr>
              <w:pStyle w:val="Listenabsatz"/>
              <w:numPr>
                <w:ilvl w:val="0"/>
                <w:numId w:val="3"/>
              </w:numPr>
            </w:pPr>
            <w:r>
              <w:t>Programmierübung: Lautsprecher (Töne: Melodie, Tempo) AH S.25</w:t>
            </w:r>
            <w:r>
              <w:br/>
              <w:t xml:space="preserve">ggf. Erweitern um </w:t>
            </w:r>
            <w:r w:rsidRPr="00037AFA">
              <w:t>Button A: Tonleiter hoch / Button B: Tonleiter runter</w:t>
            </w:r>
          </w:p>
          <w:p w14:paraId="0DE89873" w14:textId="53A4ADED" w:rsidR="00304DEB" w:rsidRDefault="000900FC" w:rsidP="00304DEB">
            <w:pPr>
              <w:pStyle w:val="Listenabsatz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Touch-Pins: AH S. 26</w:t>
            </w:r>
          </w:p>
          <w:p w14:paraId="19C801B4" w14:textId="7D77017B" w:rsidR="00037AFA" w:rsidRPr="00037AFA" w:rsidRDefault="00037AFA" w:rsidP="00304DEB">
            <w:pPr>
              <w:pStyle w:val="Listenabsatz"/>
              <w:numPr>
                <w:ilvl w:val="0"/>
                <w:numId w:val="3"/>
              </w:numPr>
            </w:pPr>
            <w:r>
              <w:t>Klavier AH S. 27 (anspruchsvolle Wdh. der ersten 2 Doppelstunden)</w:t>
            </w:r>
            <w:r w:rsidR="00B7599C">
              <w:t xml:space="preserve"> – Leitfähigkeit der Materialien weglassen -&gt; Überschneidung mit Werkunterricht</w:t>
            </w:r>
          </w:p>
        </w:tc>
      </w:tr>
      <w:tr w:rsidR="009F09FA" w:rsidRPr="00037AFA" w14:paraId="42EC1166" w14:textId="77777777" w:rsidTr="000D1E48">
        <w:tc>
          <w:tcPr>
            <w:tcW w:w="1413" w:type="dxa"/>
          </w:tcPr>
          <w:p w14:paraId="2939AECF" w14:textId="756458F5" w:rsidR="009F09FA" w:rsidRDefault="009F09FA" w:rsidP="000D1E48">
            <w:pPr>
              <w:jc w:val="center"/>
            </w:pPr>
            <w:r>
              <w:t>5</w:t>
            </w:r>
          </w:p>
        </w:tc>
        <w:tc>
          <w:tcPr>
            <w:tcW w:w="7649" w:type="dxa"/>
          </w:tcPr>
          <w:p w14:paraId="23FC0019" w14:textId="77777777" w:rsidR="009F09FA" w:rsidRDefault="009F09FA" w:rsidP="00304DEB">
            <w:pPr>
              <w:pStyle w:val="Listenabsatz"/>
              <w:numPr>
                <w:ilvl w:val="0"/>
                <w:numId w:val="3"/>
              </w:numPr>
            </w:pPr>
            <w:r>
              <w:t>Lagesensor</w:t>
            </w:r>
          </w:p>
          <w:p w14:paraId="34E698E8" w14:textId="76ACD957" w:rsidR="009F09FA" w:rsidRDefault="00B7599C" w:rsidP="00304DEB">
            <w:pPr>
              <w:pStyle w:val="Listenabsatz"/>
              <w:numPr>
                <w:ilvl w:val="0"/>
                <w:numId w:val="3"/>
              </w:numPr>
            </w:pPr>
            <w:r>
              <w:t xml:space="preserve">Zufallszahlen -&gt; </w:t>
            </w:r>
            <w:r w:rsidR="009F09FA">
              <w:t>Würfeln</w:t>
            </w:r>
            <w:r>
              <w:t xml:space="preserve"> (Ausgabe in Bildern, nicht in Zahlen)</w:t>
            </w:r>
          </w:p>
          <w:p w14:paraId="64D6FA82" w14:textId="77777777" w:rsidR="009F09FA" w:rsidRDefault="009F09FA" w:rsidP="00304DEB">
            <w:pPr>
              <w:pStyle w:val="Listenabsatz"/>
              <w:numPr>
                <w:ilvl w:val="0"/>
                <w:numId w:val="3"/>
              </w:numPr>
            </w:pPr>
            <w:r>
              <w:t>Monster malen nach Würfeln</w:t>
            </w:r>
          </w:p>
          <w:p w14:paraId="24F41591" w14:textId="5843C204" w:rsidR="009F09FA" w:rsidRDefault="009F09FA" w:rsidP="00304DEB">
            <w:pPr>
              <w:pStyle w:val="Listenabsatz"/>
              <w:numPr>
                <w:ilvl w:val="0"/>
                <w:numId w:val="3"/>
              </w:numPr>
            </w:pPr>
            <w:r>
              <w:t>Option: Schere, Stein, Papier</w:t>
            </w:r>
          </w:p>
        </w:tc>
      </w:tr>
      <w:tr w:rsidR="000D1E48" w14:paraId="018E3E32" w14:textId="77777777" w:rsidTr="000D1E48">
        <w:tc>
          <w:tcPr>
            <w:tcW w:w="1413" w:type="dxa"/>
          </w:tcPr>
          <w:p w14:paraId="03BCC61D" w14:textId="02CA21C5" w:rsidR="000D1E48" w:rsidRDefault="009F09FA" w:rsidP="000D1E48">
            <w:pPr>
              <w:jc w:val="center"/>
            </w:pPr>
            <w:r>
              <w:t>6</w:t>
            </w:r>
          </w:p>
        </w:tc>
        <w:tc>
          <w:tcPr>
            <w:tcW w:w="7649" w:type="dxa"/>
          </w:tcPr>
          <w:p w14:paraId="4C1236A9" w14:textId="77777777" w:rsidR="000D1E48" w:rsidRDefault="00037AFA" w:rsidP="0004699F">
            <w:pPr>
              <w:pStyle w:val="Listenabsatz"/>
              <w:numPr>
                <w:ilvl w:val="0"/>
                <w:numId w:val="4"/>
              </w:numPr>
            </w:pPr>
            <w:r>
              <w:t>Funken AH S. 28-30</w:t>
            </w:r>
          </w:p>
          <w:p w14:paraId="7C09083E" w14:textId="4BB81EC0" w:rsidR="00B7599C" w:rsidRDefault="00B7599C" w:rsidP="0004699F">
            <w:pPr>
              <w:pStyle w:val="Listenabsatz"/>
              <w:numPr>
                <w:ilvl w:val="0"/>
                <w:numId w:val="4"/>
              </w:numPr>
            </w:pPr>
            <w:r>
              <w:t xml:space="preserve">sehr schöne Gruppenübung für jeweils 2 Kinder -&gt; Einigung beim Senden und Empfangen von Zahlen, was angezeigt werden </w:t>
            </w:r>
            <w:r w:rsidR="000D4C9B">
              <w:t>soll</w:t>
            </w:r>
          </w:p>
        </w:tc>
      </w:tr>
      <w:tr w:rsidR="000D1E48" w14:paraId="757F83B8" w14:textId="77777777" w:rsidTr="000D1E48">
        <w:tc>
          <w:tcPr>
            <w:tcW w:w="1413" w:type="dxa"/>
          </w:tcPr>
          <w:p w14:paraId="48F4A774" w14:textId="49A3E1E2" w:rsidR="000D1E48" w:rsidRDefault="009F09FA" w:rsidP="000D1E48">
            <w:pPr>
              <w:jc w:val="center"/>
            </w:pPr>
            <w:r>
              <w:t>7</w:t>
            </w:r>
          </w:p>
        </w:tc>
        <w:tc>
          <w:tcPr>
            <w:tcW w:w="7649" w:type="dxa"/>
          </w:tcPr>
          <w:p w14:paraId="6EB2EE8D" w14:textId="70124246" w:rsidR="000D1E48" w:rsidRDefault="00B7599C" w:rsidP="000900FC">
            <w:pPr>
              <w:pStyle w:val="Listenabsatz"/>
              <w:numPr>
                <w:ilvl w:val="0"/>
                <w:numId w:val="4"/>
              </w:numPr>
            </w:pPr>
            <w:r>
              <w:t xml:space="preserve">weitere </w:t>
            </w:r>
            <w:r w:rsidR="00037AFA">
              <w:t>Sensoren</w:t>
            </w:r>
          </w:p>
          <w:p w14:paraId="61768C69" w14:textId="77777777" w:rsidR="00037AFA" w:rsidRDefault="00037AFA" w:rsidP="00037AFA">
            <w:pPr>
              <w:pStyle w:val="Listenabsatz"/>
              <w:numPr>
                <w:ilvl w:val="1"/>
                <w:numId w:val="4"/>
              </w:numPr>
            </w:pPr>
            <w:r>
              <w:t>Licht AH S. 32</w:t>
            </w:r>
          </w:p>
          <w:p w14:paraId="1BF57548" w14:textId="77777777" w:rsidR="00037AFA" w:rsidRDefault="00037AFA" w:rsidP="00037AFA">
            <w:pPr>
              <w:pStyle w:val="Listenabsatz"/>
              <w:numPr>
                <w:ilvl w:val="1"/>
                <w:numId w:val="4"/>
              </w:numPr>
            </w:pPr>
            <w:r>
              <w:t>Lautstärke S. 34</w:t>
            </w:r>
          </w:p>
          <w:p w14:paraId="250F5D3C" w14:textId="77777777" w:rsidR="00037AFA" w:rsidRDefault="00037AFA" w:rsidP="00037AFA">
            <w:pPr>
              <w:pStyle w:val="Listenabsatz"/>
              <w:numPr>
                <w:ilvl w:val="1"/>
                <w:numId w:val="4"/>
              </w:numPr>
            </w:pPr>
            <w:r>
              <w:t>Licht und Lautstärke kombinieren zu Smart Licht S.35</w:t>
            </w:r>
          </w:p>
          <w:p w14:paraId="6CC8FC2F" w14:textId="14DB847E" w:rsidR="009F09FA" w:rsidRDefault="009F09FA" w:rsidP="009F09FA">
            <w:pPr>
              <w:pStyle w:val="Listenabsatz"/>
              <w:numPr>
                <w:ilvl w:val="1"/>
                <w:numId w:val="4"/>
              </w:numPr>
            </w:pPr>
            <w:r>
              <w:t>Temperatur AH S. 37 (mit Eisthermometer S. 38)</w:t>
            </w:r>
          </w:p>
        </w:tc>
      </w:tr>
      <w:tr w:rsidR="00BD330D" w14:paraId="49FBBAFE" w14:textId="77777777" w:rsidTr="000D1E48">
        <w:tc>
          <w:tcPr>
            <w:tcW w:w="1413" w:type="dxa"/>
          </w:tcPr>
          <w:p w14:paraId="7767AC94" w14:textId="77777777" w:rsidR="00BD330D" w:rsidRDefault="00BD330D" w:rsidP="000D1E48">
            <w:pPr>
              <w:jc w:val="center"/>
            </w:pPr>
          </w:p>
        </w:tc>
        <w:tc>
          <w:tcPr>
            <w:tcW w:w="7649" w:type="dxa"/>
          </w:tcPr>
          <w:p w14:paraId="5F548EEB" w14:textId="77777777" w:rsidR="00BD330D" w:rsidRDefault="00BD330D" w:rsidP="00BD330D"/>
        </w:tc>
      </w:tr>
      <w:tr w:rsidR="00BD330D" w14:paraId="304A694C" w14:textId="77777777" w:rsidTr="000D1E48">
        <w:tc>
          <w:tcPr>
            <w:tcW w:w="1413" w:type="dxa"/>
          </w:tcPr>
          <w:p w14:paraId="22EE6530" w14:textId="77777777" w:rsidR="00BD330D" w:rsidRDefault="00BD330D" w:rsidP="000D1E48">
            <w:pPr>
              <w:jc w:val="center"/>
            </w:pPr>
          </w:p>
        </w:tc>
        <w:tc>
          <w:tcPr>
            <w:tcW w:w="7649" w:type="dxa"/>
          </w:tcPr>
          <w:p w14:paraId="0C57EDF6" w14:textId="44D69490" w:rsidR="00BD330D" w:rsidRDefault="00301DA3" w:rsidP="00037AFA">
            <w:pPr>
              <w:pStyle w:val="Listenabsatz"/>
              <w:numPr>
                <w:ilvl w:val="0"/>
                <w:numId w:val="4"/>
              </w:numPr>
            </w:pPr>
            <w:r>
              <w:t xml:space="preserve">Zusätzliche </w:t>
            </w:r>
            <w:r w:rsidR="00BD330D">
              <w:t>Projektideen</w:t>
            </w:r>
          </w:p>
          <w:p w14:paraId="268A90C1" w14:textId="6E7B97CB" w:rsidR="00B7599C" w:rsidRDefault="00B7599C" w:rsidP="00BD330D">
            <w:pPr>
              <w:pStyle w:val="Listenabsatz"/>
              <w:numPr>
                <w:ilvl w:val="1"/>
                <w:numId w:val="4"/>
              </w:numPr>
            </w:pPr>
            <w:r>
              <w:t>Liebesbarometer</w:t>
            </w:r>
          </w:p>
          <w:p w14:paraId="1814C2F0" w14:textId="07857949" w:rsidR="00BD330D" w:rsidRDefault="00BD330D" w:rsidP="00BD330D">
            <w:pPr>
              <w:pStyle w:val="Listenabsatz"/>
              <w:numPr>
                <w:ilvl w:val="1"/>
                <w:numId w:val="4"/>
              </w:numPr>
            </w:pPr>
            <w:r>
              <w:t>Orakel AH S. 42</w:t>
            </w:r>
          </w:p>
          <w:p w14:paraId="6C48FD88" w14:textId="77777777" w:rsidR="00BD330D" w:rsidRDefault="00BD330D" w:rsidP="00BD330D">
            <w:pPr>
              <w:pStyle w:val="Listenabsatz"/>
              <w:numPr>
                <w:ilvl w:val="1"/>
                <w:numId w:val="4"/>
              </w:numPr>
            </w:pPr>
            <w:r>
              <w:lastRenderedPageBreak/>
              <w:t>Feuchtigkeitssensor / Pflanzenstation</w:t>
            </w:r>
            <w:r w:rsidR="00301DA3">
              <w:t xml:space="preserve"> AH S.44/45</w:t>
            </w:r>
          </w:p>
          <w:p w14:paraId="2EACA533" w14:textId="0DDE661F" w:rsidR="00301DA3" w:rsidRDefault="00301DA3" w:rsidP="00BD330D">
            <w:pPr>
              <w:pStyle w:val="Listenabsatz"/>
              <w:numPr>
                <w:ilvl w:val="1"/>
                <w:numId w:val="4"/>
              </w:numPr>
            </w:pPr>
            <w:r>
              <w:t>Ultraschallsensor: Schätzspiel AH S.49, Personenzähler AH S.50, Diebstahlsicherung: Aufgabe selbst definieren -&gt; Alarm bei Annäherung)</w:t>
            </w:r>
          </w:p>
        </w:tc>
      </w:tr>
    </w:tbl>
    <w:p w14:paraId="09109133" w14:textId="7CFA7B44" w:rsidR="000D1E48" w:rsidRDefault="000D1E48"/>
    <w:sectPr w:rsidR="000D1E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B39"/>
    <w:multiLevelType w:val="hybridMultilevel"/>
    <w:tmpl w:val="6008A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B6518"/>
    <w:multiLevelType w:val="hybridMultilevel"/>
    <w:tmpl w:val="0E120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060BB"/>
    <w:multiLevelType w:val="hybridMultilevel"/>
    <w:tmpl w:val="3D0A3A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942D0"/>
    <w:multiLevelType w:val="hybridMultilevel"/>
    <w:tmpl w:val="EF36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59914">
    <w:abstractNumId w:val="2"/>
  </w:num>
  <w:num w:numId="2" w16cid:durableId="476460628">
    <w:abstractNumId w:val="3"/>
  </w:num>
  <w:num w:numId="3" w16cid:durableId="1009328945">
    <w:abstractNumId w:val="1"/>
  </w:num>
  <w:num w:numId="4" w16cid:durableId="208676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48"/>
    <w:rsid w:val="00037AFA"/>
    <w:rsid w:val="0004699F"/>
    <w:rsid w:val="000900FC"/>
    <w:rsid w:val="000D1E48"/>
    <w:rsid w:val="000D4C9B"/>
    <w:rsid w:val="002148F3"/>
    <w:rsid w:val="00301DA3"/>
    <w:rsid w:val="00304DEB"/>
    <w:rsid w:val="00422E0B"/>
    <w:rsid w:val="00631DB1"/>
    <w:rsid w:val="006860DE"/>
    <w:rsid w:val="006F7CA5"/>
    <w:rsid w:val="00877537"/>
    <w:rsid w:val="00995A52"/>
    <w:rsid w:val="009C0A77"/>
    <w:rsid w:val="009F09FA"/>
    <w:rsid w:val="00B7599C"/>
    <w:rsid w:val="00BD330D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52F7"/>
  <w15:chartTrackingRefBased/>
  <w15:docId w15:val="{1D747143-7939-4246-AF4D-54DF99E9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1E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12</cp:revision>
  <dcterms:created xsi:type="dcterms:W3CDTF">2024-08-20T06:32:00Z</dcterms:created>
  <dcterms:modified xsi:type="dcterms:W3CDTF">2025-08-12T13:28:00Z</dcterms:modified>
</cp:coreProperties>
</file>